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02004722"/>
    <w:bookmarkEnd w:id="0"/>
    <w:p w:rsidR="00333986" w:rsidRPr="005A4AA9" w:rsidRDefault="00333986">
      <w:pPr>
        <w:framePr w:hSpace="142" w:wrap="around" w:vAnchor="text" w:hAnchor="page" w:x="1161" w:y="175"/>
        <w:rPr>
          <w:sz w:val="17"/>
          <w:szCs w:val="17"/>
        </w:rPr>
      </w:pPr>
      <w:r w:rsidRPr="005A4AA9">
        <w:rPr>
          <w:sz w:val="17"/>
          <w:szCs w:val="17"/>
        </w:rPr>
        <w:object w:dxaOrig="1072" w:dyaOrig="1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75pt" o:ole="" fillcolor="window">
            <v:imagedata r:id="rId5" o:title=""/>
          </v:shape>
          <o:OLEObject Type="Embed" ProgID="Word.Picture.8" ShapeID="_x0000_i1025" DrawAspect="Content" ObjectID="_1551681892" r:id="rId6"/>
        </w:object>
      </w:r>
    </w:p>
    <w:p w:rsidR="00333986" w:rsidRPr="005A4AA9" w:rsidRDefault="00333986">
      <w:pPr>
        <w:pStyle w:val="Didascalia"/>
        <w:rPr>
          <w:rFonts w:ascii="Verdana" w:hAnsi="Verdana"/>
          <w:b/>
          <w:sz w:val="63"/>
          <w:szCs w:val="63"/>
        </w:rPr>
      </w:pPr>
      <w:r w:rsidRPr="005A4AA9">
        <w:rPr>
          <w:rFonts w:ascii="Verdana" w:hAnsi="Verdana"/>
          <w:b/>
          <w:sz w:val="63"/>
          <w:szCs w:val="63"/>
        </w:rPr>
        <w:t xml:space="preserve">COMUNE  </w:t>
      </w:r>
      <w:proofErr w:type="spellStart"/>
      <w:r w:rsidRPr="005A4AA9">
        <w:rPr>
          <w:rFonts w:ascii="Verdana" w:hAnsi="Verdana"/>
          <w:b/>
          <w:sz w:val="63"/>
          <w:szCs w:val="63"/>
        </w:rPr>
        <w:t>DI</w:t>
      </w:r>
      <w:proofErr w:type="spellEnd"/>
      <w:r w:rsidRPr="005A4AA9">
        <w:rPr>
          <w:rFonts w:ascii="Verdana" w:hAnsi="Verdana"/>
          <w:b/>
          <w:sz w:val="63"/>
          <w:szCs w:val="63"/>
        </w:rPr>
        <w:t xml:space="preserve">  ROSE</w:t>
      </w:r>
    </w:p>
    <w:p w:rsidR="00333986" w:rsidRPr="005A4AA9" w:rsidRDefault="00333986">
      <w:pPr>
        <w:pStyle w:val="Didascalia"/>
        <w:rPr>
          <w:rFonts w:ascii="Verdana" w:hAnsi="Verdana"/>
          <w:sz w:val="19"/>
          <w:szCs w:val="19"/>
        </w:rPr>
      </w:pPr>
      <w:r w:rsidRPr="005A4AA9">
        <w:rPr>
          <w:rFonts w:ascii="Verdana" w:hAnsi="Verdana"/>
          <w:sz w:val="19"/>
          <w:szCs w:val="19"/>
        </w:rPr>
        <w:t xml:space="preserve">87040 - Prov.  di Cosenza -  </w:t>
      </w:r>
      <w:r w:rsidRPr="005A4AA9">
        <w:rPr>
          <w:rFonts w:ascii="Verdana" w:hAnsi="Verdana"/>
          <w:sz w:val="19"/>
          <w:szCs w:val="19"/>
        </w:rPr>
        <w:sym w:font="Wingdings" w:char="F028"/>
      </w:r>
      <w:r w:rsidRPr="005A4AA9">
        <w:rPr>
          <w:rFonts w:ascii="Verdana" w:hAnsi="Verdana"/>
          <w:sz w:val="19"/>
          <w:szCs w:val="19"/>
        </w:rPr>
        <w:t xml:space="preserve"> 0984  901267 Fax  901002 </w:t>
      </w:r>
    </w:p>
    <w:p w:rsidR="00333986" w:rsidRPr="005A4AA9" w:rsidRDefault="00333986">
      <w:pPr>
        <w:pStyle w:val="Titolo1"/>
        <w:rPr>
          <w:rFonts w:ascii="Verdana" w:hAnsi="Verdana"/>
          <w:color w:val="000000"/>
          <w:sz w:val="21"/>
          <w:szCs w:val="21"/>
        </w:rPr>
      </w:pPr>
    </w:p>
    <w:p w:rsidR="00333986" w:rsidRPr="005A4AA9" w:rsidRDefault="00333986">
      <w:pPr>
        <w:pStyle w:val="Titolo2"/>
        <w:ind w:left="0"/>
        <w:rPr>
          <w:rFonts w:ascii="Verdana" w:hAnsi="Verdana"/>
          <w:sz w:val="21"/>
          <w:szCs w:val="21"/>
        </w:rPr>
      </w:pPr>
    </w:p>
    <w:p w:rsidR="00836C2E" w:rsidRPr="005A4AA9" w:rsidRDefault="00D44D16" w:rsidP="00836C2E">
      <w:pPr>
        <w:rPr>
          <w:sz w:val="17"/>
          <w:szCs w:val="17"/>
        </w:rPr>
      </w:pPr>
      <w:proofErr w:type="spellStart"/>
      <w:r w:rsidRPr="005A4AA9">
        <w:rPr>
          <w:sz w:val="17"/>
          <w:szCs w:val="17"/>
        </w:rPr>
        <w:t>Prot</w:t>
      </w:r>
      <w:proofErr w:type="spellEnd"/>
      <w:r w:rsidRPr="005A4AA9">
        <w:rPr>
          <w:sz w:val="17"/>
          <w:szCs w:val="17"/>
        </w:rPr>
        <w:t>.</w:t>
      </w:r>
      <w:r w:rsidR="00BF7775">
        <w:rPr>
          <w:sz w:val="17"/>
          <w:szCs w:val="17"/>
        </w:rPr>
        <w:t xml:space="preserve"> </w:t>
      </w:r>
      <w:r w:rsidR="0015542A">
        <w:rPr>
          <w:sz w:val="17"/>
          <w:szCs w:val="17"/>
        </w:rPr>
        <w:t>1768</w:t>
      </w:r>
      <w:r w:rsidR="00BF7775">
        <w:rPr>
          <w:sz w:val="17"/>
          <w:szCs w:val="17"/>
        </w:rPr>
        <w:t xml:space="preserve">  </w:t>
      </w:r>
      <w:r w:rsidRPr="005A4AA9">
        <w:rPr>
          <w:sz w:val="17"/>
          <w:szCs w:val="17"/>
        </w:rPr>
        <w:t xml:space="preserve"> del</w:t>
      </w:r>
      <w:r w:rsidR="0015542A">
        <w:rPr>
          <w:sz w:val="17"/>
          <w:szCs w:val="17"/>
        </w:rPr>
        <w:t xml:space="preserve"> 20.03.2017</w:t>
      </w:r>
      <w:r w:rsidRPr="005A4AA9">
        <w:rPr>
          <w:sz w:val="17"/>
          <w:szCs w:val="17"/>
        </w:rPr>
        <w:t xml:space="preserve"> </w:t>
      </w:r>
      <w:r w:rsidR="00BF7775">
        <w:rPr>
          <w:sz w:val="17"/>
          <w:szCs w:val="17"/>
        </w:rPr>
        <w:t xml:space="preserve"> </w:t>
      </w:r>
    </w:p>
    <w:p w:rsidR="00836C2E" w:rsidRPr="005A4AA9" w:rsidRDefault="002C6DFF" w:rsidP="002C6DFF">
      <w:pPr>
        <w:jc w:val="center"/>
        <w:rPr>
          <w:b/>
          <w:sz w:val="21"/>
          <w:szCs w:val="21"/>
        </w:rPr>
      </w:pPr>
      <w:r w:rsidRPr="005A4AA9">
        <w:rPr>
          <w:b/>
          <w:sz w:val="21"/>
          <w:szCs w:val="21"/>
        </w:rPr>
        <w:t>IL SINDACO</w:t>
      </w:r>
    </w:p>
    <w:p w:rsidR="002C6DFF" w:rsidRPr="005A4AA9" w:rsidRDefault="002C6DFF" w:rsidP="002C6DFF">
      <w:pPr>
        <w:jc w:val="center"/>
        <w:rPr>
          <w:b/>
          <w:sz w:val="21"/>
          <w:szCs w:val="21"/>
        </w:rPr>
      </w:pPr>
    </w:p>
    <w:p w:rsidR="002C6DFF" w:rsidRDefault="002C6DFF" w:rsidP="002C6DFF">
      <w:pPr>
        <w:rPr>
          <w:sz w:val="21"/>
          <w:szCs w:val="21"/>
        </w:rPr>
      </w:pPr>
      <w:r w:rsidRPr="005A4AA9">
        <w:rPr>
          <w:b/>
          <w:sz w:val="21"/>
          <w:szCs w:val="21"/>
        </w:rPr>
        <w:t xml:space="preserve">Visto </w:t>
      </w:r>
      <w:r w:rsidRPr="005A4AA9">
        <w:rPr>
          <w:sz w:val="21"/>
          <w:szCs w:val="21"/>
        </w:rPr>
        <w:t>l’art. 17 c. 1 dello Statuto comunale il quale prevede che il Sindaco può affidare deleghe ai Consiglieri comunali;</w:t>
      </w:r>
    </w:p>
    <w:p w:rsidR="002C6DFF" w:rsidRPr="005A4AA9" w:rsidRDefault="002C6DFF" w:rsidP="002C6DFF">
      <w:pPr>
        <w:rPr>
          <w:sz w:val="21"/>
          <w:szCs w:val="21"/>
        </w:rPr>
      </w:pPr>
    </w:p>
    <w:p w:rsidR="002C6DFF" w:rsidRPr="005A4AA9" w:rsidRDefault="002C6DFF" w:rsidP="002C6DFF">
      <w:pPr>
        <w:rPr>
          <w:sz w:val="21"/>
          <w:szCs w:val="21"/>
        </w:rPr>
      </w:pPr>
      <w:r w:rsidRPr="005A4AA9">
        <w:rPr>
          <w:sz w:val="21"/>
          <w:szCs w:val="21"/>
        </w:rPr>
        <w:t>Preso atto che l’affidamento di incarichi a consiglieri comunali non può comportare l’adozione di atti a rilevanza esterna o compiti di amministrazione attiva ma deve tradursi in attività collaborativa per l’esercizio delle relative funzioni da parte del Sindaco;</w:t>
      </w:r>
    </w:p>
    <w:p w:rsidR="002C6DFF" w:rsidRPr="005A4AA9" w:rsidRDefault="002C6DFF" w:rsidP="002C6DFF">
      <w:pPr>
        <w:rPr>
          <w:sz w:val="21"/>
          <w:szCs w:val="21"/>
        </w:rPr>
      </w:pPr>
    </w:p>
    <w:p w:rsidR="002C6DFF" w:rsidRPr="005A4AA9" w:rsidRDefault="002C6DFF" w:rsidP="002C6DFF">
      <w:pPr>
        <w:rPr>
          <w:sz w:val="21"/>
          <w:szCs w:val="21"/>
        </w:rPr>
      </w:pPr>
      <w:r w:rsidRPr="005A4AA9">
        <w:rPr>
          <w:sz w:val="21"/>
          <w:szCs w:val="21"/>
        </w:rPr>
        <w:t xml:space="preserve">Rilevato che l’art. 42 c. 3 del D. </w:t>
      </w:r>
      <w:proofErr w:type="spellStart"/>
      <w:r w:rsidRPr="005A4AA9">
        <w:rPr>
          <w:sz w:val="21"/>
          <w:szCs w:val="21"/>
        </w:rPr>
        <w:t>Lgs</w:t>
      </w:r>
      <w:proofErr w:type="spellEnd"/>
      <w:r w:rsidRPr="005A4AA9">
        <w:rPr>
          <w:sz w:val="21"/>
          <w:szCs w:val="21"/>
        </w:rPr>
        <w:t>. n. 267/00 prevede che il Consiglio, nei modi disciplinati dallo Statuto partecipa altresì alla definizione, all’adeguamento ed alla verifica periodica dell’attuazione delle linee programmatiche da parte del Sindaco e degli assessori;</w:t>
      </w:r>
    </w:p>
    <w:p w:rsidR="002C6DFF" w:rsidRPr="005A4AA9" w:rsidRDefault="002C6DFF" w:rsidP="002C6DFF">
      <w:pPr>
        <w:rPr>
          <w:sz w:val="21"/>
          <w:szCs w:val="21"/>
        </w:rPr>
      </w:pPr>
    </w:p>
    <w:p w:rsidR="002C6DFF" w:rsidRPr="005A4AA9" w:rsidRDefault="002C6DFF" w:rsidP="002C6DFF">
      <w:pPr>
        <w:rPr>
          <w:sz w:val="21"/>
          <w:szCs w:val="21"/>
        </w:rPr>
      </w:pPr>
      <w:r w:rsidRPr="005A4AA9">
        <w:rPr>
          <w:sz w:val="21"/>
          <w:szCs w:val="21"/>
        </w:rPr>
        <w:t>Ritenuto che possa garantirsi maggiore efficacia all’attività amministrativa attraverso il supporto collaborativo e di studio di specifiche aree di intervento da parte di consiglieri comunali incaricati;</w:t>
      </w:r>
    </w:p>
    <w:p w:rsidR="002C6DFF" w:rsidRPr="005A4AA9" w:rsidRDefault="002C6DFF" w:rsidP="002C6DFF">
      <w:pPr>
        <w:rPr>
          <w:sz w:val="21"/>
          <w:szCs w:val="21"/>
        </w:rPr>
      </w:pPr>
    </w:p>
    <w:p w:rsidR="002C6DFF" w:rsidRPr="005A4AA9" w:rsidRDefault="002C6DFF" w:rsidP="002C6DFF">
      <w:pPr>
        <w:rPr>
          <w:sz w:val="21"/>
          <w:szCs w:val="21"/>
        </w:rPr>
      </w:pPr>
      <w:r w:rsidRPr="005A4AA9">
        <w:rPr>
          <w:sz w:val="21"/>
          <w:szCs w:val="21"/>
        </w:rPr>
        <w:t>Valutato che, ai fini di cui sopra, appa</w:t>
      </w:r>
      <w:r w:rsidR="00780925" w:rsidRPr="005A4AA9">
        <w:rPr>
          <w:sz w:val="21"/>
          <w:szCs w:val="21"/>
        </w:rPr>
        <w:t>re opportuno avvalersi della facoltà di cui al citato art. 17 c. 1 dello Statuto comunale e, di conseguenza, affidare a consigliere comunale delega , nei termini sopra specificati, di alcune materie ricomprese tra quelle direttamente in carica al sottoscritto;</w:t>
      </w:r>
    </w:p>
    <w:p w:rsidR="008D67B2" w:rsidRPr="005A4AA9" w:rsidRDefault="008D67B2" w:rsidP="008D67B2">
      <w:pPr>
        <w:rPr>
          <w:sz w:val="21"/>
          <w:szCs w:val="21"/>
        </w:rPr>
      </w:pPr>
      <w:r>
        <w:rPr>
          <w:sz w:val="21"/>
          <w:szCs w:val="21"/>
        </w:rPr>
        <w:t>Visto il proprio atto n. 5986 del 08/09/2014 con il quale al Consigliere Orsino Antonio venivano affidati incarichi in collaborazione con il sottoscritto;</w:t>
      </w:r>
    </w:p>
    <w:p w:rsidR="00780925" w:rsidRDefault="00780925" w:rsidP="002C6DFF">
      <w:pPr>
        <w:rPr>
          <w:sz w:val="21"/>
          <w:szCs w:val="21"/>
        </w:rPr>
      </w:pPr>
    </w:p>
    <w:p w:rsidR="008D67B2" w:rsidRDefault="008D67B2" w:rsidP="002C6DFF">
      <w:pPr>
        <w:rPr>
          <w:sz w:val="21"/>
          <w:szCs w:val="21"/>
        </w:rPr>
      </w:pPr>
      <w:r>
        <w:rPr>
          <w:sz w:val="21"/>
          <w:szCs w:val="21"/>
        </w:rPr>
        <w:t>Ritenuto di modificare il citato atto n. 5986/2014;</w:t>
      </w:r>
    </w:p>
    <w:p w:rsidR="008D67B2" w:rsidRPr="005A4AA9" w:rsidRDefault="008D67B2" w:rsidP="002C6DFF">
      <w:pPr>
        <w:rPr>
          <w:sz w:val="21"/>
          <w:szCs w:val="21"/>
        </w:rPr>
      </w:pPr>
    </w:p>
    <w:p w:rsidR="00780925" w:rsidRPr="005A4AA9" w:rsidRDefault="00780925" w:rsidP="002C6DFF">
      <w:pPr>
        <w:rPr>
          <w:sz w:val="21"/>
          <w:szCs w:val="21"/>
        </w:rPr>
      </w:pPr>
      <w:r w:rsidRPr="005A4AA9">
        <w:rPr>
          <w:sz w:val="21"/>
          <w:szCs w:val="21"/>
        </w:rPr>
        <w:t xml:space="preserve">sentita </w:t>
      </w:r>
      <w:smartTag w:uri="urn:schemas-microsoft-com:office:smarttags" w:element="PersonName">
        <w:smartTagPr>
          <w:attr w:name="ProductID" w:val="la Giunta Comunale"/>
        </w:smartTagPr>
        <w:r w:rsidRPr="005A4AA9">
          <w:rPr>
            <w:sz w:val="21"/>
            <w:szCs w:val="21"/>
          </w:rPr>
          <w:t>la Giunta Comunale</w:t>
        </w:r>
      </w:smartTag>
    </w:p>
    <w:p w:rsidR="00780925" w:rsidRPr="005A4AA9" w:rsidRDefault="00780925" w:rsidP="002C6DFF">
      <w:pPr>
        <w:rPr>
          <w:sz w:val="21"/>
          <w:szCs w:val="21"/>
        </w:rPr>
      </w:pPr>
    </w:p>
    <w:p w:rsidR="00780925" w:rsidRPr="005A4AA9" w:rsidRDefault="00780925" w:rsidP="00780925">
      <w:pPr>
        <w:jc w:val="center"/>
        <w:rPr>
          <w:b/>
          <w:sz w:val="21"/>
          <w:szCs w:val="21"/>
        </w:rPr>
      </w:pPr>
      <w:r w:rsidRPr="005A4AA9">
        <w:rPr>
          <w:b/>
          <w:sz w:val="21"/>
          <w:szCs w:val="21"/>
        </w:rPr>
        <w:t>DELEGA</w:t>
      </w:r>
    </w:p>
    <w:p w:rsidR="00780925" w:rsidRPr="005A4AA9" w:rsidRDefault="00780925" w:rsidP="00780925">
      <w:pPr>
        <w:jc w:val="center"/>
        <w:rPr>
          <w:b/>
          <w:sz w:val="21"/>
          <w:szCs w:val="21"/>
        </w:rPr>
      </w:pPr>
    </w:p>
    <w:p w:rsidR="00780925" w:rsidRPr="005A4AA9" w:rsidRDefault="00780925" w:rsidP="00780925">
      <w:pPr>
        <w:rPr>
          <w:b/>
          <w:sz w:val="21"/>
          <w:szCs w:val="21"/>
        </w:rPr>
      </w:pPr>
      <w:r w:rsidRPr="005A4AA9">
        <w:rPr>
          <w:sz w:val="21"/>
          <w:szCs w:val="21"/>
        </w:rPr>
        <w:t xml:space="preserve">al consigliere comunale </w:t>
      </w:r>
      <w:r w:rsidR="006431DF">
        <w:rPr>
          <w:b/>
          <w:sz w:val="21"/>
          <w:szCs w:val="21"/>
        </w:rPr>
        <w:t>ORSINO ANTONIO</w:t>
      </w:r>
      <w:r w:rsidR="00E95F59" w:rsidRPr="005A4AA9">
        <w:rPr>
          <w:sz w:val="21"/>
          <w:szCs w:val="21"/>
        </w:rPr>
        <w:t xml:space="preserve">  n</w:t>
      </w:r>
      <w:r w:rsidR="00D44D16" w:rsidRPr="005A4AA9">
        <w:rPr>
          <w:sz w:val="21"/>
          <w:szCs w:val="21"/>
        </w:rPr>
        <w:t>at</w:t>
      </w:r>
      <w:r w:rsidR="005A4AA9">
        <w:rPr>
          <w:sz w:val="21"/>
          <w:szCs w:val="21"/>
        </w:rPr>
        <w:t>o</w:t>
      </w:r>
      <w:r w:rsidR="00E95F59" w:rsidRPr="005A4AA9">
        <w:rPr>
          <w:sz w:val="21"/>
          <w:szCs w:val="21"/>
        </w:rPr>
        <w:t xml:space="preserve"> a </w:t>
      </w:r>
      <w:r w:rsidR="006431DF">
        <w:rPr>
          <w:sz w:val="21"/>
          <w:szCs w:val="21"/>
        </w:rPr>
        <w:t>LOCRI (RC)</w:t>
      </w:r>
      <w:r w:rsidR="00E95F59" w:rsidRPr="005A4AA9">
        <w:rPr>
          <w:sz w:val="21"/>
          <w:szCs w:val="21"/>
        </w:rPr>
        <w:t xml:space="preserve"> il </w:t>
      </w:r>
      <w:r w:rsidR="005A4AA9">
        <w:rPr>
          <w:sz w:val="21"/>
          <w:szCs w:val="21"/>
        </w:rPr>
        <w:t>0</w:t>
      </w:r>
      <w:r w:rsidR="00417FEB">
        <w:rPr>
          <w:sz w:val="21"/>
          <w:szCs w:val="21"/>
        </w:rPr>
        <w:t>2</w:t>
      </w:r>
      <w:r w:rsidR="00D44D16" w:rsidRPr="005A4AA9">
        <w:rPr>
          <w:sz w:val="21"/>
          <w:szCs w:val="21"/>
        </w:rPr>
        <w:t>/</w:t>
      </w:r>
      <w:r w:rsidR="00417FEB">
        <w:rPr>
          <w:sz w:val="21"/>
          <w:szCs w:val="21"/>
        </w:rPr>
        <w:t>08</w:t>
      </w:r>
      <w:r w:rsidR="00D44D16" w:rsidRPr="005A4AA9">
        <w:rPr>
          <w:sz w:val="21"/>
          <w:szCs w:val="21"/>
        </w:rPr>
        <w:t>/19</w:t>
      </w:r>
      <w:r w:rsidR="00417FEB">
        <w:rPr>
          <w:sz w:val="21"/>
          <w:szCs w:val="21"/>
        </w:rPr>
        <w:t>57</w:t>
      </w:r>
      <w:r w:rsidR="00E95F59" w:rsidRPr="005A4AA9">
        <w:rPr>
          <w:sz w:val="21"/>
          <w:szCs w:val="21"/>
        </w:rPr>
        <w:t xml:space="preserve">, nei limiti di cui </w:t>
      </w:r>
      <w:r w:rsidR="008A4817" w:rsidRPr="005A4AA9">
        <w:rPr>
          <w:sz w:val="21"/>
          <w:szCs w:val="21"/>
        </w:rPr>
        <w:t xml:space="preserve">in premessa, </w:t>
      </w:r>
      <w:r w:rsidR="00DF2F55" w:rsidRPr="005A4AA9">
        <w:rPr>
          <w:sz w:val="21"/>
          <w:szCs w:val="21"/>
        </w:rPr>
        <w:t xml:space="preserve">la collaborazione con lo Scrivente nell’esercizio delle funzioni in materia </w:t>
      </w:r>
      <w:r w:rsidR="00D44D16" w:rsidRPr="005A4AA9">
        <w:rPr>
          <w:sz w:val="21"/>
          <w:szCs w:val="21"/>
        </w:rPr>
        <w:t xml:space="preserve">di: </w:t>
      </w:r>
      <w:r w:rsidR="006431DF">
        <w:rPr>
          <w:b/>
          <w:sz w:val="21"/>
          <w:szCs w:val="21"/>
        </w:rPr>
        <w:t>Bilancio e programmazione economica, Beni Culturali ed archeologici, Rapporti con le Istituzioni</w:t>
      </w:r>
      <w:r w:rsidR="008D67B2">
        <w:rPr>
          <w:b/>
          <w:sz w:val="21"/>
          <w:szCs w:val="21"/>
        </w:rPr>
        <w:t>, Attività economiche e produttive e Politiche del Lavoro</w:t>
      </w:r>
      <w:r w:rsidR="006B369E" w:rsidRPr="005A4AA9">
        <w:rPr>
          <w:b/>
          <w:sz w:val="21"/>
          <w:szCs w:val="21"/>
        </w:rPr>
        <w:t>.</w:t>
      </w:r>
    </w:p>
    <w:p w:rsidR="00DF2F55" w:rsidRPr="005A4AA9" w:rsidRDefault="00DF2F55" w:rsidP="00780925">
      <w:pPr>
        <w:rPr>
          <w:sz w:val="21"/>
          <w:szCs w:val="21"/>
        </w:rPr>
      </w:pPr>
    </w:p>
    <w:p w:rsidR="00DF2F55" w:rsidRPr="005A4AA9" w:rsidRDefault="00DF2F55" w:rsidP="00780925">
      <w:pPr>
        <w:rPr>
          <w:sz w:val="21"/>
          <w:szCs w:val="21"/>
        </w:rPr>
      </w:pPr>
      <w:r w:rsidRPr="005A4AA9">
        <w:rPr>
          <w:sz w:val="21"/>
          <w:szCs w:val="21"/>
        </w:rPr>
        <w:t>Si dà atto che:</w:t>
      </w:r>
    </w:p>
    <w:p w:rsidR="00DF2F55" w:rsidRPr="005A4AA9" w:rsidRDefault="00DF2F55" w:rsidP="00DF2F55">
      <w:pPr>
        <w:numPr>
          <w:ilvl w:val="0"/>
          <w:numId w:val="12"/>
        </w:numPr>
        <w:rPr>
          <w:sz w:val="21"/>
          <w:szCs w:val="21"/>
        </w:rPr>
      </w:pPr>
      <w:r w:rsidRPr="005A4AA9">
        <w:rPr>
          <w:sz w:val="21"/>
          <w:szCs w:val="21"/>
        </w:rPr>
        <w:t xml:space="preserve">il consigliere delegato avrà compiti di studio, analisi e verifica, con funzione esclusivamente propositiva e </w:t>
      </w:r>
      <w:r w:rsidR="003C1D71" w:rsidRPr="005A4AA9">
        <w:rPr>
          <w:sz w:val="21"/>
          <w:szCs w:val="21"/>
        </w:rPr>
        <w:t>di consulenza</w:t>
      </w:r>
      <w:r w:rsidRPr="005A4AA9">
        <w:rPr>
          <w:sz w:val="21"/>
          <w:szCs w:val="21"/>
        </w:rPr>
        <w:t>;</w:t>
      </w:r>
    </w:p>
    <w:p w:rsidR="00DF2F55" w:rsidRPr="005A4AA9" w:rsidRDefault="00DF2F55" w:rsidP="00DF2F55">
      <w:pPr>
        <w:numPr>
          <w:ilvl w:val="0"/>
          <w:numId w:val="12"/>
        </w:numPr>
        <w:rPr>
          <w:sz w:val="21"/>
          <w:szCs w:val="21"/>
        </w:rPr>
      </w:pPr>
      <w:r w:rsidRPr="005A4AA9">
        <w:rPr>
          <w:sz w:val="21"/>
          <w:szCs w:val="21"/>
        </w:rPr>
        <w:t>l’incarico assegnato con il presente atto dovrà essere svolto in supporto al Sindaco, al quale il consigliere incaricato dovrà riferire in merito all’attività svolta ed eventualmente al Consiglio Comunale per l’eventuale adozione di provvedimenti di competenza;</w:t>
      </w:r>
    </w:p>
    <w:p w:rsidR="00DF2F55" w:rsidRPr="005A4AA9" w:rsidRDefault="00DF2F55" w:rsidP="00DF2F55">
      <w:pPr>
        <w:numPr>
          <w:ilvl w:val="0"/>
          <w:numId w:val="12"/>
        </w:numPr>
        <w:rPr>
          <w:sz w:val="21"/>
          <w:szCs w:val="21"/>
        </w:rPr>
      </w:pPr>
      <w:r w:rsidRPr="005A4AA9">
        <w:rPr>
          <w:sz w:val="21"/>
          <w:szCs w:val="21"/>
        </w:rPr>
        <w:t>il consigliere non parteciper</w:t>
      </w:r>
      <w:r w:rsidRPr="005A4AA9">
        <w:rPr>
          <w:vanish/>
          <w:sz w:val="21"/>
          <w:szCs w:val="21"/>
        </w:rPr>
        <w:t>imenti di competenza;</w:t>
      </w:r>
      <w:r w:rsidRPr="005A4AA9">
        <w:rPr>
          <w:vanish/>
          <w:sz w:val="21"/>
          <w:szCs w:val="21"/>
        </w:rPr>
        <w:cr/>
        <w:t xml:space="preserve"> in merito all'porto al sindacosclusivamente proprositiva icati, di alcune ma</w:t>
      </w:r>
      <w:r w:rsidR="004B4D94" w:rsidRPr="005A4AA9">
        <w:rPr>
          <w:sz w:val="21"/>
          <w:szCs w:val="21"/>
        </w:rPr>
        <w:t>à</w:t>
      </w:r>
      <w:r w:rsidR="00A7725E" w:rsidRPr="005A4AA9">
        <w:rPr>
          <w:sz w:val="21"/>
          <w:szCs w:val="21"/>
        </w:rPr>
        <w:t xml:space="preserve"> alle sedute della G.C., non avrà poteri decisionali, non potrà esercitare funzioni di competenza del Sindaco e degli Assessori, non potrà assumere atti a rilevanza esterna o di amministrazione attiva.</w:t>
      </w:r>
    </w:p>
    <w:p w:rsidR="00A7725E" w:rsidRPr="005A4AA9" w:rsidRDefault="00A7725E" w:rsidP="00DF2F55">
      <w:pPr>
        <w:numPr>
          <w:ilvl w:val="0"/>
          <w:numId w:val="12"/>
        </w:numPr>
        <w:rPr>
          <w:sz w:val="21"/>
          <w:szCs w:val="21"/>
        </w:rPr>
      </w:pPr>
      <w:r w:rsidRPr="005A4AA9">
        <w:rPr>
          <w:sz w:val="21"/>
          <w:szCs w:val="21"/>
        </w:rPr>
        <w:t>per l’esercizio dell’incarico non è dovuto alcun compenso</w:t>
      </w:r>
    </w:p>
    <w:p w:rsidR="00A7725E" w:rsidRPr="005A4AA9" w:rsidRDefault="00A7725E" w:rsidP="00A7725E">
      <w:pPr>
        <w:ind w:left="720"/>
        <w:rPr>
          <w:sz w:val="21"/>
          <w:szCs w:val="21"/>
        </w:rPr>
      </w:pPr>
    </w:p>
    <w:p w:rsidR="00A7725E" w:rsidRPr="005A4AA9" w:rsidRDefault="00A7725E" w:rsidP="00A7725E">
      <w:pPr>
        <w:ind w:left="720"/>
        <w:jc w:val="center"/>
        <w:rPr>
          <w:b/>
          <w:sz w:val="21"/>
          <w:szCs w:val="21"/>
        </w:rPr>
      </w:pPr>
      <w:r w:rsidRPr="005A4AA9">
        <w:rPr>
          <w:b/>
          <w:sz w:val="21"/>
          <w:szCs w:val="21"/>
        </w:rPr>
        <w:t>DISPONE</w:t>
      </w:r>
    </w:p>
    <w:p w:rsidR="00A7725E" w:rsidRPr="005A4AA9" w:rsidRDefault="00A7725E" w:rsidP="00A7725E">
      <w:pPr>
        <w:ind w:left="720"/>
        <w:jc w:val="center"/>
        <w:rPr>
          <w:b/>
          <w:sz w:val="21"/>
          <w:szCs w:val="21"/>
        </w:rPr>
      </w:pPr>
    </w:p>
    <w:p w:rsidR="00A7725E" w:rsidRPr="005A4AA9" w:rsidRDefault="00A7725E" w:rsidP="00A7725E">
      <w:pPr>
        <w:ind w:left="720"/>
        <w:rPr>
          <w:sz w:val="21"/>
          <w:szCs w:val="21"/>
        </w:rPr>
      </w:pPr>
      <w:r w:rsidRPr="005A4AA9">
        <w:rPr>
          <w:sz w:val="21"/>
          <w:szCs w:val="21"/>
        </w:rPr>
        <w:t>la notifica del presente atto all’interessato nonché la sua pubblicazione nei modi di legge e la comunicazione al C.C., alla G.C., ed ai settori comunali.</w:t>
      </w:r>
    </w:p>
    <w:p w:rsidR="00D44D16" w:rsidRPr="005A4AA9" w:rsidRDefault="00D44D16" w:rsidP="00A7725E">
      <w:pPr>
        <w:ind w:left="720"/>
        <w:rPr>
          <w:sz w:val="21"/>
          <w:szCs w:val="21"/>
        </w:rPr>
      </w:pPr>
    </w:p>
    <w:p w:rsidR="00D44D16" w:rsidRPr="005A4AA9" w:rsidRDefault="00D44D16" w:rsidP="00D44D16">
      <w:pPr>
        <w:ind w:left="720"/>
        <w:jc w:val="center"/>
        <w:rPr>
          <w:b/>
          <w:sz w:val="21"/>
          <w:szCs w:val="21"/>
        </w:rPr>
      </w:pPr>
      <w:r w:rsidRPr="005A4AA9">
        <w:rPr>
          <w:b/>
          <w:sz w:val="21"/>
          <w:szCs w:val="21"/>
        </w:rPr>
        <w:t>Il Sindaco</w:t>
      </w:r>
    </w:p>
    <w:p w:rsidR="00D44D16" w:rsidRPr="005A4AA9" w:rsidRDefault="00FA7544" w:rsidP="00D44D16">
      <w:pPr>
        <w:ind w:left="720"/>
        <w:jc w:val="center"/>
        <w:rPr>
          <w:sz w:val="21"/>
          <w:szCs w:val="21"/>
        </w:rPr>
      </w:pPr>
      <w:proofErr w:type="spellStart"/>
      <w:r>
        <w:rPr>
          <w:sz w:val="21"/>
          <w:szCs w:val="21"/>
        </w:rPr>
        <w:t>F.TO</w:t>
      </w:r>
      <w:proofErr w:type="spellEnd"/>
      <w:r>
        <w:rPr>
          <w:sz w:val="21"/>
          <w:szCs w:val="21"/>
        </w:rPr>
        <w:t xml:space="preserve"> </w:t>
      </w:r>
      <w:r w:rsidR="00D44D16" w:rsidRPr="005A4AA9">
        <w:rPr>
          <w:sz w:val="21"/>
          <w:szCs w:val="21"/>
        </w:rPr>
        <w:t>Dr. Mario BRIA</w:t>
      </w:r>
    </w:p>
    <w:p w:rsidR="00D44D16" w:rsidRPr="005A4AA9" w:rsidRDefault="00D44D16" w:rsidP="00D44D16">
      <w:pPr>
        <w:widowControl w:val="0"/>
        <w:autoSpaceDE w:val="0"/>
        <w:autoSpaceDN w:val="0"/>
        <w:adjustRightInd w:val="0"/>
        <w:ind w:right="-20"/>
        <w:jc w:val="center"/>
        <w:rPr>
          <w:b/>
          <w:bCs/>
          <w:color w:val="221F1F"/>
          <w:sz w:val="18"/>
          <w:szCs w:val="18"/>
          <w:lang w:val="pt-BR"/>
        </w:rPr>
      </w:pPr>
      <w:r w:rsidRPr="005A4AA9">
        <w:rPr>
          <w:b/>
          <w:bCs/>
          <w:color w:val="221F1F"/>
          <w:sz w:val="18"/>
          <w:szCs w:val="18"/>
          <w:lang w:val="pt-BR"/>
        </w:rPr>
        <w:br w:type="page"/>
      </w:r>
      <w:r w:rsidRPr="005A4AA9">
        <w:rPr>
          <w:b/>
          <w:bCs/>
          <w:color w:val="221F1F"/>
          <w:sz w:val="18"/>
          <w:szCs w:val="18"/>
          <w:lang w:val="pt-BR"/>
        </w:rPr>
        <w:lastRenderedPageBreak/>
        <w:t>R E L A T A   D I   N O T I F I C A</w:t>
      </w:r>
    </w:p>
    <w:p w:rsidR="00D44D16" w:rsidRPr="005A4AA9" w:rsidRDefault="00D44D16" w:rsidP="00D44D16">
      <w:pPr>
        <w:widowControl w:val="0"/>
        <w:autoSpaceDE w:val="0"/>
        <w:autoSpaceDN w:val="0"/>
        <w:adjustRightInd w:val="0"/>
        <w:ind w:right="-20"/>
        <w:jc w:val="both"/>
        <w:rPr>
          <w:color w:val="000000"/>
          <w:sz w:val="18"/>
          <w:szCs w:val="18"/>
          <w:lang w:val="pt-BR"/>
        </w:rPr>
      </w:pPr>
    </w:p>
    <w:p w:rsidR="00D44D16" w:rsidRPr="005A4AA9" w:rsidRDefault="00D44D16" w:rsidP="00D44D16">
      <w:pPr>
        <w:widowControl w:val="0"/>
        <w:autoSpaceDE w:val="0"/>
        <w:autoSpaceDN w:val="0"/>
        <w:adjustRightInd w:val="0"/>
        <w:spacing w:line="360" w:lineRule="auto"/>
        <w:ind w:right="-6"/>
        <w:jc w:val="both"/>
        <w:rPr>
          <w:color w:val="221F1F"/>
          <w:sz w:val="18"/>
          <w:szCs w:val="18"/>
        </w:rPr>
      </w:pPr>
      <w:r w:rsidRPr="005A4AA9">
        <w:rPr>
          <w:color w:val="221F1F"/>
          <w:sz w:val="18"/>
          <w:szCs w:val="18"/>
        </w:rPr>
        <w:t>Il sottoscritto certifica che copia della presente é stata notificata in data  _____________________________</w:t>
      </w:r>
    </w:p>
    <w:p w:rsidR="00D44D16" w:rsidRPr="005A4AA9" w:rsidRDefault="00D44D16" w:rsidP="00D44D16">
      <w:pPr>
        <w:widowControl w:val="0"/>
        <w:autoSpaceDE w:val="0"/>
        <w:autoSpaceDN w:val="0"/>
        <w:adjustRightInd w:val="0"/>
        <w:spacing w:line="360" w:lineRule="auto"/>
        <w:ind w:right="-6"/>
        <w:jc w:val="both"/>
        <w:rPr>
          <w:color w:val="221F1F"/>
          <w:sz w:val="18"/>
          <w:szCs w:val="18"/>
        </w:rPr>
      </w:pPr>
      <w:r w:rsidRPr="005A4AA9">
        <w:rPr>
          <w:color w:val="221F1F"/>
          <w:sz w:val="18"/>
          <w:szCs w:val="18"/>
        </w:rPr>
        <w:t>al Sig.  _________________________________________________________________________________</w:t>
      </w:r>
    </w:p>
    <w:p w:rsidR="00D44D16" w:rsidRPr="005A4AA9" w:rsidRDefault="00D44D16" w:rsidP="00D44D16">
      <w:pPr>
        <w:widowControl w:val="0"/>
        <w:autoSpaceDE w:val="0"/>
        <w:autoSpaceDN w:val="0"/>
        <w:adjustRightInd w:val="0"/>
        <w:spacing w:line="360" w:lineRule="auto"/>
        <w:ind w:right="-6"/>
        <w:jc w:val="both"/>
        <w:rPr>
          <w:color w:val="221F1F"/>
          <w:sz w:val="18"/>
          <w:szCs w:val="18"/>
        </w:rPr>
      </w:pPr>
      <w:r w:rsidRPr="005A4AA9">
        <w:rPr>
          <w:color w:val="221F1F"/>
          <w:sz w:val="18"/>
          <w:szCs w:val="18"/>
        </w:rPr>
        <w:t>consegnandola nelle mani di  _______________________________________________________________</w:t>
      </w:r>
    </w:p>
    <w:p w:rsidR="00D44D16" w:rsidRPr="005A4AA9" w:rsidRDefault="00D44D16" w:rsidP="00D44D16">
      <w:pPr>
        <w:widowControl w:val="0"/>
        <w:autoSpaceDE w:val="0"/>
        <w:autoSpaceDN w:val="0"/>
        <w:adjustRightInd w:val="0"/>
        <w:ind w:right="-20"/>
        <w:jc w:val="both"/>
        <w:rPr>
          <w:color w:val="221F1F"/>
          <w:sz w:val="18"/>
          <w:szCs w:val="18"/>
        </w:rPr>
      </w:pPr>
    </w:p>
    <w:p w:rsidR="00D44D16" w:rsidRPr="005A4AA9" w:rsidRDefault="00D44D16" w:rsidP="00D44D16">
      <w:pPr>
        <w:widowControl w:val="0"/>
        <w:autoSpaceDE w:val="0"/>
        <w:autoSpaceDN w:val="0"/>
        <w:adjustRightInd w:val="0"/>
        <w:ind w:right="-20"/>
        <w:jc w:val="both"/>
        <w:rPr>
          <w:color w:val="221F1F"/>
          <w:sz w:val="18"/>
          <w:szCs w:val="18"/>
        </w:rPr>
      </w:pPr>
      <w:r w:rsidRPr="005A4AA9">
        <w:rPr>
          <w:color w:val="221F1F"/>
          <w:sz w:val="18"/>
          <w:szCs w:val="18"/>
        </w:rPr>
        <w:t>Data ___________________________</w:t>
      </w:r>
    </w:p>
    <w:p w:rsidR="00D44D16" w:rsidRPr="005A4AA9" w:rsidRDefault="00ED40C6" w:rsidP="00D44D16">
      <w:pPr>
        <w:widowControl w:val="0"/>
        <w:autoSpaceDE w:val="0"/>
        <w:autoSpaceDN w:val="0"/>
        <w:adjustRightInd w:val="0"/>
        <w:jc w:val="both"/>
        <w:rPr>
          <w:color w:val="000000"/>
          <w:sz w:val="16"/>
          <w:szCs w:val="16"/>
        </w:rPr>
      </w:pPr>
      <w:r w:rsidRPr="00ED40C6">
        <w:rPr>
          <w:noProof/>
        </w:rPr>
        <w:pict>
          <v:rect id="_x0000_s1026" style="position:absolute;left:0;text-align:left;margin-left:204pt;margin-top:.65pt;width:53.85pt;height:53.85pt;z-index:251657728">
            <v:textbox>
              <w:txbxContent>
                <w:p w:rsidR="00D44D16" w:rsidRPr="005A4AA9" w:rsidRDefault="00D44D16" w:rsidP="00D44D16">
                  <w:pPr>
                    <w:jc w:val="center"/>
                    <w:rPr>
                      <w:rFonts w:ascii="Arial" w:hAnsi="Arial" w:cs="Arial"/>
                      <w:color w:val="221F1F"/>
                      <w:sz w:val="14"/>
                      <w:szCs w:val="14"/>
                    </w:rPr>
                  </w:pPr>
                </w:p>
                <w:p w:rsidR="00D44D16" w:rsidRPr="005A4AA9" w:rsidRDefault="00D44D16" w:rsidP="00D44D16">
                  <w:pPr>
                    <w:jc w:val="center"/>
                    <w:rPr>
                      <w:rFonts w:ascii="Arial" w:hAnsi="Arial" w:cs="Arial"/>
                      <w:color w:val="221F1F"/>
                      <w:sz w:val="14"/>
                      <w:szCs w:val="14"/>
                    </w:rPr>
                  </w:pPr>
                </w:p>
                <w:p w:rsidR="00D44D16" w:rsidRPr="005A4AA9" w:rsidRDefault="00D44D16" w:rsidP="00D44D16">
                  <w:pPr>
                    <w:jc w:val="center"/>
                    <w:rPr>
                      <w:sz w:val="14"/>
                      <w:szCs w:val="14"/>
                    </w:rPr>
                  </w:pPr>
                  <w:r w:rsidRPr="005A4AA9">
                    <w:rPr>
                      <w:color w:val="221F1F"/>
                      <w:sz w:val="14"/>
                      <w:szCs w:val="14"/>
                    </w:rPr>
                    <w:t>Timbro</w:t>
                  </w:r>
                </w:p>
              </w:txbxContent>
            </v:textbox>
          </v:rect>
        </w:pict>
      </w:r>
    </w:p>
    <w:p w:rsidR="00D44D16" w:rsidRPr="005A4AA9" w:rsidRDefault="00D44D16" w:rsidP="00D44D16">
      <w:pPr>
        <w:widowControl w:val="0"/>
        <w:autoSpaceDE w:val="0"/>
        <w:autoSpaceDN w:val="0"/>
        <w:adjustRightInd w:val="0"/>
        <w:jc w:val="both"/>
        <w:rPr>
          <w:color w:val="221F1F"/>
          <w:sz w:val="18"/>
          <w:szCs w:val="18"/>
        </w:rPr>
      </w:pP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t>________________________________</w:t>
      </w:r>
    </w:p>
    <w:p w:rsidR="00D44D16" w:rsidRPr="005A4AA9" w:rsidRDefault="00D44D16" w:rsidP="00D44D16">
      <w:pPr>
        <w:widowControl w:val="0"/>
        <w:autoSpaceDE w:val="0"/>
        <w:autoSpaceDN w:val="0"/>
        <w:adjustRightInd w:val="0"/>
        <w:jc w:val="both"/>
        <w:rPr>
          <w:color w:val="000000"/>
          <w:sz w:val="18"/>
          <w:szCs w:val="18"/>
        </w:rPr>
      </w:pP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r>
      <w:r w:rsidRPr="005A4AA9">
        <w:rPr>
          <w:b/>
          <w:bCs/>
          <w:color w:val="221F1F"/>
          <w:sz w:val="18"/>
          <w:szCs w:val="18"/>
        </w:rPr>
        <w:tab/>
        <w:t>IL MESSO COMUNALE</w:t>
      </w:r>
    </w:p>
    <w:p w:rsidR="00D44D16" w:rsidRPr="005A4AA9" w:rsidRDefault="00D44D16" w:rsidP="00D44D16">
      <w:pPr>
        <w:widowControl w:val="0"/>
        <w:autoSpaceDE w:val="0"/>
        <w:autoSpaceDN w:val="0"/>
        <w:adjustRightInd w:val="0"/>
        <w:jc w:val="both"/>
        <w:rPr>
          <w:color w:val="000000"/>
          <w:sz w:val="16"/>
          <w:szCs w:val="16"/>
        </w:rPr>
      </w:pPr>
    </w:p>
    <w:p w:rsidR="00D44D16" w:rsidRPr="005A4AA9" w:rsidRDefault="00D44D16" w:rsidP="00D44D16">
      <w:pPr>
        <w:widowControl w:val="0"/>
        <w:autoSpaceDE w:val="0"/>
        <w:autoSpaceDN w:val="0"/>
        <w:adjustRightInd w:val="0"/>
        <w:jc w:val="both"/>
        <w:rPr>
          <w:color w:val="000000"/>
          <w:sz w:val="16"/>
          <w:szCs w:val="16"/>
        </w:rPr>
      </w:pPr>
    </w:p>
    <w:p w:rsidR="00D44D16" w:rsidRPr="005A4AA9" w:rsidRDefault="00D44D16" w:rsidP="00D44D16">
      <w:pPr>
        <w:ind w:left="720"/>
        <w:jc w:val="center"/>
        <w:rPr>
          <w:sz w:val="21"/>
          <w:szCs w:val="21"/>
        </w:rPr>
      </w:pPr>
    </w:p>
    <w:sectPr w:rsidR="00D44D16" w:rsidRPr="005A4AA9" w:rsidSect="008926C0">
      <w:pgSz w:w="11907" w:h="16840" w:code="9"/>
      <w:pgMar w:top="1418"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2AD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
    <w:nsid w:val="23EF3550"/>
    <w:multiLevelType w:val="singleLevel"/>
    <w:tmpl w:val="0410000F"/>
    <w:lvl w:ilvl="0">
      <w:start w:val="1"/>
      <w:numFmt w:val="decimal"/>
      <w:lvlText w:val="%1."/>
      <w:lvlJc w:val="left"/>
      <w:pPr>
        <w:tabs>
          <w:tab w:val="num" w:pos="360"/>
        </w:tabs>
        <w:ind w:left="360" w:hanging="360"/>
      </w:pPr>
    </w:lvl>
  </w:abstractNum>
  <w:abstractNum w:abstractNumId="2">
    <w:nsid w:val="30A315F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380C71B8"/>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nsid w:val="3981503D"/>
    <w:multiLevelType w:val="hybridMultilevel"/>
    <w:tmpl w:val="D7FEEBBC"/>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5">
    <w:nsid w:val="3F333B8C"/>
    <w:multiLevelType w:val="hybridMultilevel"/>
    <w:tmpl w:val="65447B04"/>
    <w:lvl w:ilvl="0" w:tplc="00DE982C">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BA061E"/>
    <w:multiLevelType w:val="hybridMultilevel"/>
    <w:tmpl w:val="AC002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DE6AA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
    <w:nsid w:val="6F294E52"/>
    <w:multiLevelType w:val="singleLevel"/>
    <w:tmpl w:val="0410000F"/>
    <w:lvl w:ilvl="0">
      <w:start w:val="1"/>
      <w:numFmt w:val="decimal"/>
      <w:lvlText w:val="%1."/>
      <w:lvlJc w:val="left"/>
      <w:pPr>
        <w:tabs>
          <w:tab w:val="num" w:pos="360"/>
        </w:tabs>
        <w:ind w:left="360" w:hanging="360"/>
      </w:pPr>
    </w:lvl>
  </w:abstractNum>
  <w:abstractNum w:abstractNumId="9">
    <w:nsid w:val="709C5C3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
    <w:nsid w:val="72A4606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54F296C"/>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9"/>
  </w:num>
  <w:num w:numId="4">
    <w:abstractNumId w:val="2"/>
  </w:num>
  <w:num w:numId="5">
    <w:abstractNumId w:val="1"/>
  </w:num>
  <w:num w:numId="6">
    <w:abstractNumId w:val="8"/>
  </w:num>
  <w:num w:numId="7">
    <w:abstractNumId w:val="7"/>
  </w:num>
  <w:num w:numId="8">
    <w:abstractNumId w:val="11"/>
  </w:num>
  <w:num w:numId="9">
    <w:abstractNumId w:val="10"/>
  </w:num>
  <w:num w:numId="10">
    <w:abstractNumId w:val="5"/>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5814F7"/>
    <w:rsid w:val="00006181"/>
    <w:rsid w:val="00067155"/>
    <w:rsid w:val="00093BF1"/>
    <w:rsid w:val="000B55F9"/>
    <w:rsid w:val="000D72C6"/>
    <w:rsid w:val="00106427"/>
    <w:rsid w:val="001225F3"/>
    <w:rsid w:val="0012702C"/>
    <w:rsid w:val="0015542A"/>
    <w:rsid w:val="00237C63"/>
    <w:rsid w:val="00267097"/>
    <w:rsid w:val="002C6DFF"/>
    <w:rsid w:val="002D03EB"/>
    <w:rsid w:val="00305A6E"/>
    <w:rsid w:val="0031216D"/>
    <w:rsid w:val="00333986"/>
    <w:rsid w:val="00352534"/>
    <w:rsid w:val="00371E10"/>
    <w:rsid w:val="003C1D71"/>
    <w:rsid w:val="003F7EC9"/>
    <w:rsid w:val="00417FEB"/>
    <w:rsid w:val="00476AD8"/>
    <w:rsid w:val="004A6E16"/>
    <w:rsid w:val="004B2107"/>
    <w:rsid w:val="004B4D94"/>
    <w:rsid w:val="004C5D9F"/>
    <w:rsid w:val="00544C90"/>
    <w:rsid w:val="0056550D"/>
    <w:rsid w:val="005814F7"/>
    <w:rsid w:val="005A4AA9"/>
    <w:rsid w:val="005B6E13"/>
    <w:rsid w:val="005F6A72"/>
    <w:rsid w:val="005F7FAD"/>
    <w:rsid w:val="00633F0A"/>
    <w:rsid w:val="006431DF"/>
    <w:rsid w:val="00672634"/>
    <w:rsid w:val="006B369E"/>
    <w:rsid w:val="006D285B"/>
    <w:rsid w:val="006E2F01"/>
    <w:rsid w:val="006F6233"/>
    <w:rsid w:val="00780925"/>
    <w:rsid w:val="007A1563"/>
    <w:rsid w:val="007A1E61"/>
    <w:rsid w:val="00806B38"/>
    <w:rsid w:val="00827187"/>
    <w:rsid w:val="00836C2E"/>
    <w:rsid w:val="00855CA9"/>
    <w:rsid w:val="008926C0"/>
    <w:rsid w:val="0089450B"/>
    <w:rsid w:val="008A4817"/>
    <w:rsid w:val="008D67B2"/>
    <w:rsid w:val="009E46E7"/>
    <w:rsid w:val="009E471E"/>
    <w:rsid w:val="00A11C71"/>
    <w:rsid w:val="00A15BBE"/>
    <w:rsid w:val="00A278A4"/>
    <w:rsid w:val="00A7725E"/>
    <w:rsid w:val="00B41B49"/>
    <w:rsid w:val="00B75AAF"/>
    <w:rsid w:val="00B76183"/>
    <w:rsid w:val="00BF7775"/>
    <w:rsid w:val="00C64308"/>
    <w:rsid w:val="00C91F25"/>
    <w:rsid w:val="00C92F70"/>
    <w:rsid w:val="00D04C8D"/>
    <w:rsid w:val="00D224D9"/>
    <w:rsid w:val="00D44D16"/>
    <w:rsid w:val="00D646E0"/>
    <w:rsid w:val="00D840FE"/>
    <w:rsid w:val="00DE04AB"/>
    <w:rsid w:val="00DF2F55"/>
    <w:rsid w:val="00E34112"/>
    <w:rsid w:val="00E95F59"/>
    <w:rsid w:val="00EC654B"/>
    <w:rsid w:val="00ED40C6"/>
    <w:rsid w:val="00EE3E0F"/>
    <w:rsid w:val="00F72AA5"/>
    <w:rsid w:val="00FA19F2"/>
    <w:rsid w:val="00FA75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D40C6"/>
  </w:style>
  <w:style w:type="paragraph" w:styleId="Titolo1">
    <w:name w:val="heading 1"/>
    <w:basedOn w:val="Normale"/>
    <w:next w:val="Normale"/>
    <w:qFormat/>
    <w:rsid w:val="00ED40C6"/>
    <w:pPr>
      <w:keepNext/>
      <w:outlineLvl w:val="0"/>
    </w:pPr>
    <w:rPr>
      <w:b/>
      <w:sz w:val="24"/>
    </w:rPr>
  </w:style>
  <w:style w:type="paragraph" w:styleId="Titolo2">
    <w:name w:val="heading 2"/>
    <w:basedOn w:val="Normale"/>
    <w:next w:val="Normale"/>
    <w:qFormat/>
    <w:rsid w:val="00ED40C6"/>
    <w:pPr>
      <w:keepNext/>
      <w:ind w:left="360"/>
      <w:outlineLvl w:val="1"/>
    </w:pPr>
    <w:rPr>
      <w:sz w:val="24"/>
    </w:rPr>
  </w:style>
  <w:style w:type="paragraph" w:styleId="Titolo3">
    <w:name w:val="heading 3"/>
    <w:basedOn w:val="Normale"/>
    <w:next w:val="Normale"/>
    <w:qFormat/>
    <w:rsid w:val="00ED40C6"/>
    <w:pPr>
      <w:keepNext/>
      <w:outlineLvl w:val="2"/>
    </w:pPr>
    <w:rPr>
      <w:rFonts w:eastAsia="Arial Unicode MS"/>
      <w:b/>
      <w:color w:val="FF0000"/>
      <w:sz w:val="44"/>
      <w:szCs w:val="24"/>
    </w:rPr>
  </w:style>
  <w:style w:type="paragraph" w:styleId="Titolo4">
    <w:name w:val="heading 4"/>
    <w:basedOn w:val="Normale"/>
    <w:next w:val="Normale"/>
    <w:qFormat/>
    <w:rsid w:val="00ED40C6"/>
    <w:pPr>
      <w:keepNext/>
      <w:outlineLvl w:val="3"/>
    </w:pPr>
    <w:rPr>
      <w:rFonts w:ascii="Comic Sans MS" w:hAnsi="Comic Sans MS"/>
      <w:sz w:val="24"/>
    </w:rPr>
  </w:style>
  <w:style w:type="paragraph" w:styleId="Titolo5">
    <w:name w:val="heading 5"/>
    <w:basedOn w:val="Normale"/>
    <w:next w:val="Normale"/>
    <w:qFormat/>
    <w:rsid w:val="00ED40C6"/>
    <w:pPr>
      <w:keepNext/>
      <w:jc w:val="center"/>
      <w:outlineLvl w:val="4"/>
    </w:pPr>
    <w:rPr>
      <w:rFonts w:ascii="Comic Sans MS" w:hAnsi="Comic Sans MS"/>
      <w:sz w:val="24"/>
    </w:rPr>
  </w:style>
  <w:style w:type="paragraph" w:styleId="Titolo6">
    <w:name w:val="heading 6"/>
    <w:basedOn w:val="Normale"/>
    <w:next w:val="Normale"/>
    <w:qFormat/>
    <w:rsid w:val="00ED40C6"/>
    <w:pPr>
      <w:keepNext/>
      <w:outlineLvl w:val="5"/>
    </w:pPr>
    <w:rPr>
      <w:rFonts w:ascii="Verdana" w:hAnsi="Verdana"/>
      <w:b/>
      <w:i/>
    </w:rPr>
  </w:style>
  <w:style w:type="paragraph" w:styleId="Titolo7">
    <w:name w:val="heading 7"/>
    <w:basedOn w:val="Normale"/>
    <w:next w:val="Normale"/>
    <w:qFormat/>
    <w:rsid w:val="00ED40C6"/>
    <w:pPr>
      <w:keepNext/>
      <w:jc w:val="center"/>
      <w:outlineLvl w:val="6"/>
    </w:pPr>
    <w:rPr>
      <w:rFonts w:ascii="Verdana" w:hAnsi="Verdana"/>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ED40C6"/>
    <w:rPr>
      <w:sz w:val="28"/>
    </w:rPr>
  </w:style>
  <w:style w:type="paragraph" w:styleId="Corpodeltesto2">
    <w:name w:val="Body Text 2"/>
    <w:basedOn w:val="Normale"/>
    <w:rsid w:val="00ED40C6"/>
    <w:rPr>
      <w:sz w:val="24"/>
    </w:rPr>
  </w:style>
  <w:style w:type="paragraph" w:styleId="Didascalia">
    <w:name w:val="caption"/>
    <w:basedOn w:val="Normale"/>
    <w:next w:val="Normale"/>
    <w:qFormat/>
    <w:rsid w:val="00ED40C6"/>
    <w:pPr>
      <w:overflowPunct w:val="0"/>
      <w:autoSpaceDE w:val="0"/>
      <w:autoSpaceDN w:val="0"/>
      <w:adjustRightInd w:val="0"/>
      <w:jc w:val="center"/>
    </w:pPr>
    <w:rPr>
      <w:rFonts w:ascii="Arial" w:hAnsi="Arial"/>
      <w:sz w:val="96"/>
    </w:rPr>
  </w:style>
  <w:style w:type="paragraph" w:styleId="Testofumetto">
    <w:name w:val="Balloon Text"/>
    <w:basedOn w:val="Normale"/>
    <w:semiHidden/>
    <w:rsid w:val="00122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Relaziona l’Assessore ai LL.PP. ing. Giuseppe Infusini: Sig. Presidente, sigg. Consiglieri, la Regione Calabria con nota prot. n.              del</vt:lpstr>
    </vt:vector>
  </TitlesOfParts>
  <Company>Comune di ROSE</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Relaziona l’Assessore ai LL.PP. ing. Giuseppe Infusini: Sig. Presidente, sigg. Consiglieri, la Regione Calabria con nota prot. n.              del</dc:title>
  <dc:creator>COPIA DIMOSTRATIVA</dc:creator>
  <cp:lastModifiedBy>Utilizzatore</cp:lastModifiedBy>
  <cp:revision>2</cp:revision>
  <cp:lastPrinted>2014-06-12T14:50:00Z</cp:lastPrinted>
  <dcterms:created xsi:type="dcterms:W3CDTF">2017-03-22T08:58:00Z</dcterms:created>
  <dcterms:modified xsi:type="dcterms:W3CDTF">2017-03-22T08:58:00Z</dcterms:modified>
</cp:coreProperties>
</file>